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9FD" w:rsidRPr="00FF4B6A" w:rsidRDefault="00A179FD" w:rsidP="00A179FD">
      <w:pPr>
        <w:pStyle w:val="a3"/>
        <w:spacing w:line="360" w:lineRule="auto"/>
        <w:ind w:firstLineChars="0" w:firstLine="0"/>
        <w:jc w:val="center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仿真实验16  频分复用系统设计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设计目的：验证频分复用原理。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设计内容：对三路相似信号进行频分复用与解复用，使三路信号在同一信道中互不干扰的传输。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设计步骤：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复用：</w:t>
      </w:r>
    </w:p>
    <w:p w:rsidR="00A179FD" w:rsidRPr="00FF4B6A" w:rsidRDefault="00A179FD" w:rsidP="00A179F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设置系统时钟（参考：采样点数512、采样速率500Hz）</w:t>
      </w:r>
    </w:p>
    <w:p w:rsidR="00A179FD" w:rsidRDefault="00A179FD" w:rsidP="00A179F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找出信源库图标，</w:t>
      </w:r>
      <w:r>
        <w:rPr>
          <w:rFonts w:ascii="宋体" w:eastAsia="宋体" w:hAnsi="宋体"/>
        </w:rPr>
        <w:t>选出</w:t>
      </w:r>
      <w:r>
        <w:rPr>
          <w:rFonts w:ascii="宋体" w:eastAsia="宋体" w:hAnsi="宋体" w:hint="eastAsia"/>
        </w:rPr>
        <w:t>三个</w:t>
      </w:r>
      <w:r>
        <w:rPr>
          <w:rFonts w:ascii="宋体" w:eastAsia="宋体" w:hAnsi="宋体"/>
        </w:rPr>
        <w:t>高斯噪声</w:t>
      </w:r>
      <w:r>
        <w:rPr>
          <w:rFonts w:ascii="宋体" w:eastAsia="宋体" w:hAnsi="宋体" w:hint="eastAsia"/>
        </w:rPr>
        <w:t>（Noise/PN/PN Seq）。</w:t>
      </w:r>
    </w:p>
    <w:p w:rsidR="00A179FD" w:rsidRDefault="00A179FD" w:rsidP="00A179F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找出算子库</w:t>
      </w:r>
      <w:r>
        <w:rPr>
          <w:rFonts w:ascii="宋体" w:eastAsia="宋体" w:hAnsi="宋体"/>
        </w:rPr>
        <w:t>图标，选出</w:t>
      </w:r>
      <w:r>
        <w:rPr>
          <w:rFonts w:ascii="宋体" w:eastAsia="宋体" w:hAnsi="宋体" w:hint="eastAsia"/>
        </w:rPr>
        <w:t>三个</w:t>
      </w:r>
      <w:r>
        <w:rPr>
          <w:rFonts w:ascii="宋体" w:eastAsia="宋体" w:hAnsi="宋体"/>
        </w:rPr>
        <w:t>低通滤波器</w:t>
      </w:r>
      <w:r>
        <w:rPr>
          <w:rFonts w:ascii="宋体" w:eastAsia="宋体" w:hAnsi="宋体" w:hint="eastAsia"/>
        </w:rPr>
        <w:t>（Filters/Systems/Linear Sys Filters，参考参数：Low cuttoff：10Hz），</w:t>
      </w:r>
      <w:r>
        <w:rPr>
          <w:rFonts w:ascii="宋体" w:eastAsia="宋体" w:hAnsi="宋体"/>
        </w:rPr>
        <w:t>对步骤</w:t>
      </w:r>
      <w:r>
        <w:rPr>
          <w:rFonts w:ascii="宋体" w:eastAsia="宋体" w:hAnsi="宋体" w:hint="eastAsia"/>
        </w:rPr>
        <w:t>2中</w:t>
      </w:r>
      <w:r>
        <w:rPr>
          <w:rFonts w:ascii="宋体" w:eastAsia="宋体" w:hAnsi="宋体"/>
        </w:rPr>
        <w:t>的高斯噪声滤波，模拟随机语音信号。</w:t>
      </w:r>
    </w:p>
    <w:p w:rsidR="00A179FD" w:rsidRDefault="00A179FD" w:rsidP="00A179F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选择信源库图标，找出三个正弦信号（Periodic/Sinusoid）作为调制载波，设置参数（参考频率：分别为50Hz、1</w:t>
      </w:r>
      <w:r>
        <w:rPr>
          <w:rFonts w:ascii="宋体" w:eastAsia="宋体" w:hAnsi="宋体"/>
        </w:rPr>
        <w:t>00Hz</w:t>
      </w:r>
      <w:r>
        <w:rPr>
          <w:rFonts w:ascii="宋体" w:eastAsia="宋体" w:hAnsi="宋体" w:hint="eastAsia"/>
        </w:rPr>
        <w:t>、1</w:t>
      </w:r>
      <w:r>
        <w:rPr>
          <w:rFonts w:ascii="宋体" w:eastAsia="宋体" w:hAnsi="宋体"/>
        </w:rPr>
        <w:t>50Hz</w:t>
      </w:r>
      <w:r>
        <w:rPr>
          <w:rFonts w:ascii="宋体" w:eastAsia="宋体" w:hAnsi="宋体" w:hint="eastAsia"/>
        </w:rPr>
        <w:t>）；</w:t>
      </w:r>
    </w:p>
    <w:p w:rsidR="00A179FD" w:rsidRDefault="00A179FD" w:rsidP="00A179F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选出三个乘法器，分别对三路语音信号与载波信号乘积，对各路信号进行频谱的搬移；</w:t>
      </w:r>
    </w:p>
    <w:p w:rsidR="00A179FD" w:rsidRDefault="00A179FD" w:rsidP="00A179F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找出加法器，将步骤5的三路输出进行叠加，输出即三路信号频分复用后的波形。</w:t>
      </w:r>
    </w:p>
    <w:p w:rsidR="00A179FD" w:rsidRPr="00FF4B6A" w:rsidRDefault="00A179FD" w:rsidP="00A179F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在滤波器输出处及加法器输出处设置观察窗。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解复用（即复用信号的分离）</w:t>
      </w:r>
    </w:p>
    <w:p w:rsidR="00A179FD" w:rsidRDefault="00A179FD" w:rsidP="00A179FD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选择算子</w:t>
      </w:r>
      <w:r>
        <w:rPr>
          <w:rFonts w:ascii="宋体" w:eastAsia="宋体" w:hAnsi="宋体"/>
        </w:rPr>
        <w:t>库图标，找出</w:t>
      </w:r>
      <w:r>
        <w:rPr>
          <w:rFonts w:ascii="宋体" w:eastAsia="宋体" w:hAnsi="宋体" w:hint="eastAsia"/>
        </w:rPr>
        <w:t>带通滤波器（Filters/Systems/Linear SysFilters）</w:t>
      </w:r>
      <w:r>
        <w:rPr>
          <w:rFonts w:ascii="宋体" w:eastAsia="宋体" w:hAnsi="宋体"/>
        </w:rPr>
        <w:t>，分别允许中心频率为</w:t>
      </w:r>
      <w:r>
        <w:rPr>
          <w:rFonts w:ascii="宋体" w:eastAsia="宋体" w:hAnsi="宋体" w:hint="eastAsia"/>
        </w:rPr>
        <w:t>50Hz、</w:t>
      </w:r>
      <w:r>
        <w:rPr>
          <w:rFonts w:ascii="宋体" w:eastAsia="宋体" w:hAnsi="宋体"/>
        </w:rPr>
        <w:t>100Hz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</w:rPr>
        <w:t>150Hz</w: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信号通过，对复用信号进行分离。</w:t>
      </w:r>
    </w:p>
    <w:p w:rsidR="00A179FD" w:rsidRPr="007E6E21" w:rsidRDefault="00A179FD" w:rsidP="00A179FD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</w:rPr>
      </w:pPr>
      <w:r w:rsidRPr="007E6E21">
        <w:rPr>
          <w:rFonts w:ascii="宋体" w:eastAsia="宋体" w:hAnsi="宋体" w:hint="eastAsia"/>
        </w:rPr>
        <w:t>选择信源库图标，找出三个正弦信号（Periodic/Sinusoid）作为解调的相干载波，设置参数（频率与调制载波相对应）；</w:t>
      </w:r>
    </w:p>
    <w:p w:rsidR="00A179FD" w:rsidRDefault="00A179FD" w:rsidP="00A179FD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选出三个乘法器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将三路带通滤波器输出信号与对应相干载波进行乘积</w:t>
      </w:r>
      <w:r>
        <w:rPr>
          <w:rFonts w:ascii="宋体" w:eastAsia="宋体" w:hAnsi="宋体" w:hint="eastAsia"/>
        </w:rPr>
        <w:t>。</w:t>
      </w:r>
    </w:p>
    <w:p w:rsidR="00A179FD" w:rsidRPr="007E6E21" w:rsidRDefault="00A179FD" w:rsidP="00A179FD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找出算子库</w:t>
      </w:r>
      <w:r>
        <w:rPr>
          <w:rFonts w:ascii="宋体" w:eastAsia="宋体" w:hAnsi="宋体"/>
        </w:rPr>
        <w:t>图标，选出</w:t>
      </w:r>
      <w:r>
        <w:rPr>
          <w:rFonts w:ascii="宋体" w:eastAsia="宋体" w:hAnsi="宋体" w:hint="eastAsia"/>
        </w:rPr>
        <w:t>三个</w:t>
      </w:r>
      <w:r>
        <w:rPr>
          <w:rFonts w:ascii="宋体" w:eastAsia="宋体" w:hAnsi="宋体"/>
        </w:rPr>
        <w:t>低通滤波器</w:t>
      </w:r>
      <w:r>
        <w:rPr>
          <w:rFonts w:ascii="宋体" w:eastAsia="宋体" w:hAnsi="宋体" w:hint="eastAsia"/>
        </w:rPr>
        <w:t>（Filters/Systems/Linear Sys Filters），</w:t>
      </w:r>
      <w:r>
        <w:rPr>
          <w:rFonts w:ascii="宋体" w:eastAsia="宋体" w:hAnsi="宋体"/>
        </w:rPr>
        <w:t>设置</w:t>
      </w:r>
      <w:r>
        <w:rPr>
          <w:rFonts w:ascii="宋体" w:eastAsia="宋体" w:hAnsi="宋体" w:hint="eastAsia"/>
        </w:rPr>
        <w:t>参数（参考参数：Low cuttoff：10Hz），将乘法器输出分别送入三个低通滤波器中，输出送入观察窗，即为模拟语音信号。</w:t>
      </w:r>
    </w:p>
    <w:p w:rsidR="00A179FD" w:rsidRPr="00FF4B6A" w:rsidRDefault="00A179FD" w:rsidP="00A179FD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运行系统</w:t>
      </w:r>
      <w:r>
        <w:rPr>
          <w:rFonts w:ascii="宋体" w:eastAsia="宋体" w:hAnsi="宋体" w:hint="eastAsia"/>
        </w:rPr>
        <w:t>。</w:t>
      </w:r>
    </w:p>
    <w:p w:rsidR="00A179FD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 w:hint="eastAsia"/>
        </w:rPr>
      </w:pPr>
      <w:r w:rsidRPr="00FF4B6A">
        <w:rPr>
          <w:rFonts w:ascii="宋体" w:eastAsia="宋体" w:hAnsi="宋体" w:hint="eastAsia"/>
        </w:rPr>
        <w:t>问题：</w:t>
      </w:r>
    </w:p>
    <w:p w:rsidR="00A179FD" w:rsidRDefault="00A179FD" w:rsidP="00A179F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改变调制载波频率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分析三路相似语音信号进行复用的最小带宽</w:t>
      </w:r>
      <w:r>
        <w:rPr>
          <w:rFonts w:ascii="宋体" w:eastAsia="宋体" w:hAnsi="宋体" w:hint="eastAsia"/>
        </w:rPr>
        <w:t>？</w:t>
      </w:r>
    </w:p>
    <w:p w:rsidR="00A179FD" w:rsidRPr="00FF4B6A" w:rsidRDefault="00A179FD" w:rsidP="00A179F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设计一个频率为分别为20Hz的模拟信号和数字信号进行频分复用的系统？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参考设计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 w:hint="eastAsia"/>
        </w:rPr>
        <w:t>下图</w:t>
      </w:r>
      <w:r>
        <w:rPr>
          <w:rFonts w:ascii="宋体" w:eastAsia="宋体" w:hAnsi="宋体" w:hint="eastAsia"/>
        </w:rPr>
        <w:t>所示</w:t>
      </w:r>
      <w:r w:rsidRPr="00FF4B6A">
        <w:rPr>
          <w:rFonts w:ascii="宋体" w:eastAsia="宋体" w:hAnsi="宋体" w:hint="eastAsia"/>
        </w:rPr>
        <w:t>：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jc w:val="center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5275580" cy="35248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352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9FD" w:rsidRDefault="00A179FD" w:rsidP="00A179FD">
      <w:pPr>
        <w:pStyle w:val="a3"/>
        <w:spacing w:line="360" w:lineRule="auto"/>
        <w:ind w:firstLineChars="0" w:firstLine="0"/>
        <w:jc w:val="center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设计窗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 w:rsidRPr="00FF4B6A">
        <w:rPr>
          <w:rFonts w:ascii="宋体" w:eastAsia="宋体" w:hAnsi="宋体" w:hint="eastAsia"/>
        </w:rPr>
        <w:t>参考波形</w:t>
      </w:r>
      <w:r>
        <w:rPr>
          <w:rFonts w:ascii="宋体" w:eastAsia="宋体" w:hAnsi="宋体" w:hint="eastAsia"/>
        </w:rPr>
        <w:t>及频谱</w:t>
      </w:r>
      <w:r w:rsidRPr="00FF4B6A">
        <w:rPr>
          <w:rFonts w:ascii="宋体" w:eastAsia="宋体" w:hAnsi="宋体" w:hint="eastAsia"/>
        </w:rPr>
        <w:t>如</w:t>
      </w:r>
      <w:r>
        <w:rPr>
          <w:rFonts w:ascii="宋体" w:eastAsia="宋体" w:hAnsi="宋体" w:hint="eastAsia"/>
        </w:rPr>
        <w:t>下图</w:t>
      </w:r>
      <w:r>
        <w:rPr>
          <w:rFonts w:ascii="宋体" w:eastAsia="宋体" w:hAnsi="宋体" w:hint="eastAsia"/>
        </w:rPr>
        <w:t>所示</w:t>
      </w:r>
    </w:p>
    <w:p w:rsidR="00A179FD" w:rsidRPr="00FF4B6A" w:rsidRDefault="00A179FD" w:rsidP="00A179FD">
      <w:pPr>
        <w:pStyle w:val="a3"/>
        <w:spacing w:line="360" w:lineRule="auto"/>
        <w:ind w:firstLineChars="0" w:firstLine="0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275580" cy="28054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280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9FD" w:rsidRPr="00D61569" w:rsidRDefault="00A179FD" w:rsidP="00A179FD">
      <w:pPr>
        <w:pStyle w:val="a3"/>
        <w:spacing w:line="360" w:lineRule="auto"/>
        <w:ind w:firstLineChars="0" w:firstLine="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（a）</w:t>
      </w:r>
      <w:r w:rsidRPr="00D61569">
        <w:rPr>
          <w:rFonts w:ascii="宋体" w:eastAsia="宋体" w:hAnsi="宋体"/>
        </w:rPr>
        <w:t xml:space="preserve">  </w:t>
      </w:r>
      <w:r w:rsidRPr="00D61569">
        <w:rPr>
          <w:rFonts w:ascii="宋体" w:eastAsia="宋体" w:hAnsi="宋体" w:hint="eastAsia"/>
        </w:rPr>
        <w:t>三路语音信号复用波形</w:t>
      </w:r>
    </w:p>
    <w:p w:rsidR="00E05D53" w:rsidRPr="00A179FD" w:rsidRDefault="00A179FD" w:rsidP="00A179FD">
      <w:pPr>
        <w:jc w:val="center"/>
      </w:pPr>
      <w:r>
        <w:rPr>
          <w:rFonts w:ascii="宋体" w:eastAsia="宋体" w:hAnsi="宋体"/>
          <w:noProof/>
        </w:rPr>
        <w:lastRenderedPageBreak/>
        <w:drawing>
          <wp:inline distT="0" distB="0" distL="0" distR="0">
            <wp:extent cx="5267325" cy="26885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宋体" w:eastAsia="宋体" w:hAnsi="宋体" w:hint="eastAsia"/>
        </w:rPr>
        <w:t>（b）</w:t>
      </w:r>
      <w:r>
        <w:rPr>
          <w:rFonts w:ascii="宋体" w:eastAsia="宋体" w:hAnsi="宋体"/>
        </w:rPr>
        <w:t xml:space="preserve"> </w:t>
      </w:r>
      <w:r w:rsidRPr="00D61569">
        <w:rPr>
          <w:rFonts w:ascii="宋体" w:eastAsia="宋体" w:hAnsi="宋体" w:hint="eastAsia"/>
        </w:rPr>
        <w:t>三路信号复用的频谱</w:t>
      </w:r>
    </w:p>
    <w:sectPr w:rsidR="00E05D53" w:rsidRPr="00A179FD" w:rsidSect="00687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493" w:rsidRDefault="001B3493" w:rsidP="007C28CE">
      <w:r>
        <w:separator/>
      </w:r>
    </w:p>
  </w:endnote>
  <w:endnote w:type="continuationSeparator" w:id="0">
    <w:p w:rsidR="001B3493" w:rsidRDefault="001B3493" w:rsidP="007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493" w:rsidRDefault="001B3493" w:rsidP="007C28CE">
      <w:r>
        <w:separator/>
      </w:r>
    </w:p>
  </w:footnote>
  <w:footnote w:type="continuationSeparator" w:id="0">
    <w:p w:rsidR="001B3493" w:rsidRDefault="001B3493" w:rsidP="007C2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A0AE3"/>
    <w:multiLevelType w:val="hybridMultilevel"/>
    <w:tmpl w:val="02467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097E35"/>
    <w:multiLevelType w:val="hybridMultilevel"/>
    <w:tmpl w:val="02467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666A09"/>
    <w:multiLevelType w:val="hybridMultilevel"/>
    <w:tmpl w:val="3E12B5E8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A94A5F"/>
    <w:multiLevelType w:val="hybridMultilevel"/>
    <w:tmpl w:val="1E7A746A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CFD69FB"/>
    <w:multiLevelType w:val="hybridMultilevel"/>
    <w:tmpl w:val="3AA2D6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2503AC"/>
    <w:multiLevelType w:val="hybridMultilevel"/>
    <w:tmpl w:val="C96CDB2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A03903"/>
    <w:multiLevelType w:val="hybridMultilevel"/>
    <w:tmpl w:val="E2F8C1D4"/>
    <w:lvl w:ilvl="0" w:tplc="E05A83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F25"/>
    <w:rsid w:val="0005382D"/>
    <w:rsid w:val="000E7E65"/>
    <w:rsid w:val="001B3493"/>
    <w:rsid w:val="00246366"/>
    <w:rsid w:val="00277614"/>
    <w:rsid w:val="00277E93"/>
    <w:rsid w:val="004E0F25"/>
    <w:rsid w:val="0056207E"/>
    <w:rsid w:val="006871F4"/>
    <w:rsid w:val="0068739A"/>
    <w:rsid w:val="00750C1C"/>
    <w:rsid w:val="007C28CE"/>
    <w:rsid w:val="007E65AB"/>
    <w:rsid w:val="00A179FD"/>
    <w:rsid w:val="00A56B27"/>
    <w:rsid w:val="00AA765D"/>
    <w:rsid w:val="00AC4116"/>
    <w:rsid w:val="00B06EFB"/>
    <w:rsid w:val="00BF4461"/>
    <w:rsid w:val="00C7444D"/>
    <w:rsid w:val="00D0076D"/>
    <w:rsid w:val="00D240C1"/>
    <w:rsid w:val="00DD0B50"/>
    <w:rsid w:val="00E05D53"/>
    <w:rsid w:val="00EB0D17"/>
    <w:rsid w:val="00ED18C5"/>
    <w:rsid w:val="00FA1012"/>
    <w:rsid w:val="00FF4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36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C2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8C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8C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05D5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5D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B92A5DA-C6AD-47CE-8CFD-97F33F5B6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5</cp:revision>
  <dcterms:created xsi:type="dcterms:W3CDTF">2017-04-12T07:17:00Z</dcterms:created>
  <dcterms:modified xsi:type="dcterms:W3CDTF">2017-04-27T02:58:00Z</dcterms:modified>
</cp:coreProperties>
</file>